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056C4" w14:textId="77777777" w:rsidR="00AC59BC" w:rsidRDefault="00AC59BC" w:rsidP="00661D70">
      <w:pPr>
        <w:jc w:val="center"/>
      </w:pPr>
    </w:p>
    <w:p w14:paraId="7ED77825" w14:textId="308584B1" w:rsidR="009126E0" w:rsidRPr="00661D70" w:rsidRDefault="00661D70" w:rsidP="00661D70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PRIPRAVLJENA </w:t>
      </w:r>
      <w:r w:rsidRPr="00661D70">
        <w:rPr>
          <w:b/>
          <w:bCs/>
          <w:color w:val="000000" w:themeColor="text1"/>
          <w:sz w:val="32"/>
          <w:szCs w:val="32"/>
        </w:rPr>
        <w:t xml:space="preserve">PROMOCIJSKA </w:t>
      </w:r>
      <w:r>
        <w:rPr>
          <w:b/>
          <w:bCs/>
          <w:color w:val="000000" w:themeColor="text1"/>
          <w:sz w:val="32"/>
          <w:szCs w:val="32"/>
        </w:rPr>
        <w:t>SPOROČILA ZA UPORABO</w:t>
      </w:r>
      <w:r w:rsidRPr="00661D70">
        <w:rPr>
          <w:b/>
          <w:bCs/>
          <w:color w:val="000000" w:themeColor="text1"/>
          <w:sz w:val="32"/>
          <w:szCs w:val="32"/>
        </w:rPr>
        <w:t xml:space="preserve"> </w:t>
      </w:r>
      <w:bookmarkStart w:id="0" w:name="_GoBack"/>
      <w:bookmarkEnd w:id="0"/>
    </w:p>
    <w:p w14:paraId="20CF82E7" w14:textId="53DD9A4E" w:rsidR="00D02BB1" w:rsidRDefault="00D02BB1" w:rsidP="00D02BB1"/>
    <w:p w14:paraId="797029A8" w14:textId="49EBE674" w:rsidR="00D02BB1" w:rsidRDefault="00D02BB1" w:rsidP="00D02BB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Primer 1: </w:t>
      </w:r>
      <w:r w:rsidR="00FF03D5">
        <w:t>Vsebina e-mail sporočila</w:t>
      </w:r>
    </w:p>
    <w:p w14:paraId="777579A0" w14:textId="77777777" w:rsidR="00D02BB1" w:rsidRPr="00D02BB1" w:rsidRDefault="00D02BB1" w:rsidP="00D02BB1"/>
    <w:p w14:paraId="5E36AA2E" w14:textId="77777777" w:rsidR="00FF03D5" w:rsidRDefault="00FF03D5" w:rsidP="009126E0">
      <w:pPr>
        <w:jc w:val="both"/>
      </w:pPr>
      <w:r>
        <w:t>Spoštovani,</w:t>
      </w:r>
    </w:p>
    <w:p w14:paraId="569A5B03" w14:textId="5EE812B9" w:rsidR="009126E0" w:rsidRPr="00072C16" w:rsidRDefault="00FF03D5" w:rsidP="009126E0">
      <w:pPr>
        <w:jc w:val="both"/>
      </w:pPr>
      <w:r>
        <w:t>V sodelovanju z Pomurskim tehnološkim parkom p</w:t>
      </w:r>
      <w:r w:rsidR="009126E0">
        <w:t xml:space="preserve">onujamo priložnost, da se slovenska podjetja predstavijo uglednim </w:t>
      </w:r>
      <w:r w:rsidR="009126E0" w:rsidRPr="0067278B">
        <w:rPr>
          <w:b/>
        </w:rPr>
        <w:t>svetovno znanim nemškim korporacijam</w:t>
      </w:r>
      <w:r w:rsidR="009126E0">
        <w:t xml:space="preserve">, ki iščejo ponudnike tehnoloških rešitev na področju </w:t>
      </w:r>
      <w:r w:rsidR="009126E0" w:rsidRPr="00072C16">
        <w:rPr>
          <w:b/>
        </w:rPr>
        <w:t>INDUSTRIJ</w:t>
      </w:r>
      <w:r w:rsidR="009126E0">
        <w:rPr>
          <w:b/>
        </w:rPr>
        <w:t>E</w:t>
      </w:r>
      <w:r w:rsidR="009126E0" w:rsidRPr="00072C16">
        <w:rPr>
          <w:b/>
        </w:rPr>
        <w:t xml:space="preserve"> 4.0 </w:t>
      </w:r>
      <w:r w:rsidR="009126E0" w:rsidRPr="00072C16">
        <w:t>(a</w:t>
      </w:r>
      <w:r w:rsidR="009126E0" w:rsidRPr="009126E0">
        <w:rPr>
          <w:bCs/>
          <w:color w:val="000000" w:themeColor="text1"/>
        </w:rPr>
        <w:t>v</w:t>
      </w:r>
      <w:r w:rsidR="009126E0" w:rsidRPr="00072C16">
        <w:t xml:space="preserve">tomatizacija in robotizacija, simulacija, analiza podatkov, senzorske tehnologije, </w:t>
      </w:r>
      <w:r w:rsidR="009126E0">
        <w:t>p</w:t>
      </w:r>
      <w:r w:rsidR="009126E0" w:rsidRPr="00072C16">
        <w:t>roizvodne tehnologije</w:t>
      </w:r>
      <w:r w:rsidR="009126E0">
        <w:t xml:space="preserve">) in na področju </w:t>
      </w:r>
      <w:r w:rsidR="009126E0" w:rsidRPr="00072C16">
        <w:rPr>
          <w:b/>
        </w:rPr>
        <w:t>PAMETN</w:t>
      </w:r>
      <w:r w:rsidR="009126E0">
        <w:rPr>
          <w:b/>
        </w:rPr>
        <w:t>IH</w:t>
      </w:r>
      <w:r w:rsidR="009126E0" w:rsidRPr="00072C16">
        <w:rPr>
          <w:b/>
        </w:rPr>
        <w:t xml:space="preserve"> MEST/REGIJ</w:t>
      </w:r>
      <w:r w:rsidR="009126E0">
        <w:rPr>
          <w:b/>
        </w:rPr>
        <w:t>E</w:t>
      </w:r>
      <w:r w:rsidR="009126E0" w:rsidRPr="00072C16">
        <w:rPr>
          <w:b/>
        </w:rPr>
        <w:t xml:space="preserve"> </w:t>
      </w:r>
      <w:r w:rsidR="009126E0" w:rsidRPr="00072C16">
        <w:t xml:space="preserve">(mobilnost in logistika, energija, gradnja in zgradbe, geo-podatkovne storitve, </w:t>
      </w:r>
      <w:r w:rsidR="009126E0">
        <w:t>o</w:t>
      </w:r>
      <w:r w:rsidR="009126E0" w:rsidRPr="00072C16">
        <w:t>kolje in trajnost</w:t>
      </w:r>
      <w:r w:rsidR="009126E0">
        <w:t>ne tehnologije).</w:t>
      </w:r>
    </w:p>
    <w:p w14:paraId="40FE3306" w14:textId="77777777" w:rsidR="009126E0" w:rsidRDefault="009126E0" w:rsidP="009126E0">
      <w:pPr>
        <w:jc w:val="both"/>
      </w:pPr>
      <w:r>
        <w:t xml:space="preserve">Iščejo se podjetja, katera lahko </w:t>
      </w:r>
      <w:r w:rsidRPr="009126E0">
        <w:rPr>
          <w:b/>
          <w:bCs/>
        </w:rPr>
        <w:t>dokažejo funkcionalnost svoje rešitve in katera iščejo strateškega partnerja, investitorja, razvojno sodelovanje</w:t>
      </w:r>
      <w:r>
        <w:t xml:space="preserve">, uporabniško izkušnjo preko manjšega </w:t>
      </w:r>
      <w:r w:rsidRPr="009126E0">
        <w:rPr>
          <w:b/>
          <w:bCs/>
        </w:rPr>
        <w:t>demo projekta</w:t>
      </w:r>
      <w:r>
        <w:t xml:space="preserve"> ali zgolj želijo </w:t>
      </w:r>
      <w:r w:rsidRPr="009126E0">
        <w:rPr>
          <w:b/>
          <w:bCs/>
        </w:rPr>
        <w:t>predstaviti rešitev potencialnemu kupcu</w:t>
      </w:r>
      <w:r>
        <w:t xml:space="preserve">. </w:t>
      </w:r>
    </w:p>
    <w:p w14:paraId="0D400BA5" w14:textId="0E6031CE" w:rsidR="0027065F" w:rsidRDefault="0027065F" w:rsidP="009126E0">
      <w:pPr>
        <w:jc w:val="both"/>
      </w:pPr>
      <w:r>
        <w:t>V</w:t>
      </w:r>
      <w:r w:rsidR="009126E0" w:rsidRPr="00104094">
        <w:t xml:space="preserve"> okviru programa</w:t>
      </w:r>
      <w:r w:rsidR="009126E0">
        <w:t xml:space="preserve"> </w:t>
      </w:r>
      <w:r>
        <w:t xml:space="preserve">sta </w:t>
      </w:r>
      <w:r w:rsidR="009126E0" w:rsidRPr="00104094">
        <w:t xml:space="preserve">trenutno </w:t>
      </w:r>
      <w:r w:rsidR="009126E0" w:rsidRPr="004234DC">
        <w:rPr>
          <w:b/>
        </w:rPr>
        <w:t>odprta dva poziva</w:t>
      </w:r>
      <w:r w:rsidR="009126E0" w:rsidRPr="00104094">
        <w:t>.</w:t>
      </w:r>
      <w:r>
        <w:t xml:space="preserve"> </w:t>
      </w:r>
      <w:r w:rsidR="009126E0" w:rsidRPr="00104094">
        <w:t>Rok prijave</w:t>
      </w:r>
      <w:r w:rsidR="009126E0">
        <w:t xml:space="preserve"> na področju </w:t>
      </w:r>
      <w:hyperlink r:id="rId8" w:history="1">
        <w:r w:rsidR="009126E0" w:rsidRPr="008F66A4">
          <w:rPr>
            <w:rStyle w:val="Hyperlink"/>
            <w:b/>
            <w:bCs/>
          </w:rPr>
          <w:t>PAMETNIH MEST/REGIJE</w:t>
        </w:r>
      </w:hyperlink>
      <w:r w:rsidR="009126E0">
        <w:t xml:space="preserve"> </w:t>
      </w:r>
      <w:r w:rsidR="009126E0" w:rsidRPr="008F66A4">
        <w:t>je</w:t>
      </w:r>
      <w:r w:rsidR="009126E0">
        <w:t xml:space="preserve"> </w:t>
      </w:r>
      <w:r w:rsidR="009126E0" w:rsidRPr="00612704">
        <w:rPr>
          <w:b/>
          <w:bCs/>
        </w:rPr>
        <w:t>31. januar 2021</w:t>
      </w:r>
      <w:r w:rsidR="009126E0">
        <w:t xml:space="preserve"> pod koordinacijo nemškega partnerja in </w:t>
      </w:r>
      <w:r w:rsidR="009126E0" w:rsidRPr="00612704">
        <w:rPr>
          <w:b/>
          <w:bCs/>
        </w:rPr>
        <w:t>10. februar 2021</w:t>
      </w:r>
      <w:r w:rsidR="009126E0">
        <w:t xml:space="preserve"> na področju </w:t>
      </w:r>
      <w:hyperlink r:id="rId9" w:history="1">
        <w:r w:rsidR="009126E0" w:rsidRPr="008F66A4">
          <w:rPr>
            <w:rStyle w:val="Hyperlink"/>
            <w:b/>
            <w:bCs/>
          </w:rPr>
          <w:t>INDUSTRIJE 4.0</w:t>
        </w:r>
      </w:hyperlink>
      <w:r w:rsidR="009126E0" w:rsidRPr="003F4696">
        <w:t xml:space="preserve"> pod koordina</w:t>
      </w:r>
      <w:r w:rsidR="009126E0">
        <w:t>cijo</w:t>
      </w:r>
      <w:r w:rsidR="00612704">
        <w:t xml:space="preserve"> Pomurskega tehnološkega </w:t>
      </w:r>
      <w:r w:rsidR="00661D70">
        <w:t>parka</w:t>
      </w:r>
      <w:r w:rsidR="009126E0" w:rsidRPr="003F4696">
        <w:t xml:space="preserve">. </w:t>
      </w:r>
    </w:p>
    <w:p w14:paraId="23222C1E" w14:textId="794F6E91" w:rsidR="00FF03D5" w:rsidRDefault="0027065F" w:rsidP="00FF03D5">
      <w:pPr>
        <w:jc w:val="both"/>
      </w:pPr>
      <w:r>
        <w:t xml:space="preserve">Kratka in nezahtevna prijava se odda v elektronski obliki. Vse do zaključka zbiranja prijav je osebje </w:t>
      </w:r>
      <w:r w:rsidR="00661D70">
        <w:t>Pomurskega tehnološkega parka</w:t>
      </w:r>
      <w:r>
        <w:t xml:space="preserve"> prijaviteljem na razpolago </w:t>
      </w:r>
      <w:r w:rsidR="00661D70">
        <w:t xml:space="preserve">za osebne konzultacije </w:t>
      </w:r>
      <w:r>
        <w:t xml:space="preserve">pri izpolnjevanju </w:t>
      </w:r>
      <w:r w:rsidR="00661D70">
        <w:t>vloge.</w:t>
      </w:r>
    </w:p>
    <w:p w14:paraId="7751BB84" w14:textId="1E518BE6" w:rsidR="00FF03D5" w:rsidRDefault="00FF03D5" w:rsidP="00FF03D5">
      <w:pPr>
        <w:jc w:val="both"/>
      </w:pPr>
      <w:r>
        <w:t>Več informacij za poziv:</w:t>
      </w:r>
    </w:p>
    <w:p w14:paraId="53ADFB01" w14:textId="3970C24F" w:rsidR="00FF03D5" w:rsidRDefault="00FF03D5" w:rsidP="00FF03D5">
      <w:pPr>
        <w:pStyle w:val="ListParagraph"/>
        <w:numPr>
          <w:ilvl w:val="0"/>
          <w:numId w:val="1"/>
        </w:numPr>
        <w:jc w:val="both"/>
      </w:pPr>
      <w:r w:rsidRPr="00FF03D5">
        <w:rPr>
          <w:b/>
          <w:bCs/>
        </w:rPr>
        <w:t>INDUSTRIJA 4.0:</w:t>
      </w:r>
      <w:r>
        <w:t xml:space="preserve"> </w:t>
      </w:r>
      <w:hyperlink r:id="rId10" w:history="1">
        <w:r w:rsidRPr="00612704">
          <w:rPr>
            <w:rStyle w:val="Hyperlink"/>
          </w:rPr>
          <w:t>http://p-tech.si/en/1st-open-call-scaleup4europe-am/</w:t>
        </w:r>
      </w:hyperlink>
    </w:p>
    <w:p w14:paraId="54833CB0" w14:textId="35DB1CAD" w:rsidR="00FF03D5" w:rsidRDefault="00FF03D5" w:rsidP="00FF03D5">
      <w:pPr>
        <w:pStyle w:val="ListParagraph"/>
        <w:numPr>
          <w:ilvl w:val="0"/>
          <w:numId w:val="1"/>
        </w:numPr>
        <w:jc w:val="both"/>
      </w:pPr>
      <w:r w:rsidRPr="00FF03D5">
        <w:rPr>
          <w:b/>
          <w:bCs/>
        </w:rPr>
        <w:t>PAMETNA MESTA/REGIJE:</w:t>
      </w:r>
      <w:r>
        <w:t xml:space="preserve"> </w:t>
      </w:r>
      <w:hyperlink r:id="rId11" w:history="1">
        <w:r w:rsidRPr="00612704">
          <w:rPr>
            <w:rStyle w:val="Hyperlink"/>
          </w:rPr>
          <w:t>https://scaleup4.eu/scaleup-labs/smart-region/</w:t>
        </w:r>
      </w:hyperlink>
    </w:p>
    <w:p w14:paraId="74E7D26E" w14:textId="1746B046" w:rsidR="009126E0" w:rsidRDefault="009126E0" w:rsidP="009126E0">
      <w:pPr>
        <w:jc w:val="both"/>
      </w:pPr>
    </w:p>
    <w:p w14:paraId="353D9AB7" w14:textId="218E6242" w:rsidR="00612704" w:rsidRDefault="00D02BB1" w:rsidP="009C508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Primer </w:t>
      </w:r>
      <w:r w:rsidR="00FF03D5">
        <w:t>2</w:t>
      </w:r>
      <w:r>
        <w:t>:</w:t>
      </w:r>
      <w:r w:rsidR="00612704">
        <w:t xml:space="preserve"> </w:t>
      </w:r>
      <w:r>
        <w:t>N</w:t>
      </w:r>
      <w:r w:rsidR="00612704">
        <w:t>ovic</w:t>
      </w:r>
      <w:r>
        <w:t>a</w:t>
      </w:r>
      <w:r w:rsidR="00612704">
        <w:t xml:space="preserve"> za objavo na spletni strani</w:t>
      </w:r>
      <w:r w:rsidR="006B1302">
        <w:t xml:space="preserve"> </w:t>
      </w:r>
      <w:r w:rsidR="00FF03D5">
        <w:t>/ e-novičke / e-mail</w:t>
      </w:r>
    </w:p>
    <w:p w14:paraId="3CFE0C84" w14:textId="79330788" w:rsidR="006B1302" w:rsidRDefault="006B1302" w:rsidP="006B1302"/>
    <w:p w14:paraId="5CD7168E" w14:textId="55F7CD01" w:rsidR="006B1302" w:rsidRPr="004B78BA" w:rsidRDefault="006B1302" w:rsidP="006B1302">
      <w:pPr>
        <w:rPr>
          <w:b/>
          <w:bCs/>
          <w:i/>
          <w:iCs/>
          <w:sz w:val="28"/>
          <w:szCs w:val="28"/>
        </w:rPr>
      </w:pPr>
      <w:r w:rsidRPr="004B78BA">
        <w:rPr>
          <w:b/>
          <w:bCs/>
          <w:i/>
          <w:iCs/>
          <w:sz w:val="28"/>
          <w:szCs w:val="28"/>
        </w:rPr>
        <w:t>Predstavite se mreži svetovno znanih nemških korporacij!</w:t>
      </w:r>
    </w:p>
    <w:p w14:paraId="517AAB2C" w14:textId="3715D2F0" w:rsidR="006B1302" w:rsidRPr="000B4623" w:rsidRDefault="006B1302" w:rsidP="006B1302">
      <w:pPr>
        <w:jc w:val="both"/>
        <w:rPr>
          <w:i/>
          <w:iCs/>
        </w:rPr>
      </w:pPr>
      <w:r w:rsidRPr="000B4623">
        <w:rPr>
          <w:i/>
          <w:iCs/>
        </w:rPr>
        <w:t xml:space="preserve">Ste podjetje, ki razvija oz. je razvilo novo tehnološko rešitev na področju </w:t>
      </w:r>
      <w:r w:rsidRPr="000B4623">
        <w:rPr>
          <w:b/>
          <w:bCs/>
          <w:i/>
          <w:iCs/>
        </w:rPr>
        <w:t>INDUSTRIJE4.0</w:t>
      </w:r>
      <w:r w:rsidRPr="000B4623">
        <w:rPr>
          <w:i/>
          <w:iCs/>
        </w:rPr>
        <w:t xml:space="preserve"> (a</w:t>
      </w:r>
      <w:r w:rsidRPr="000B4623">
        <w:rPr>
          <w:bCs/>
          <w:i/>
          <w:iCs/>
          <w:color w:val="000000" w:themeColor="text1"/>
        </w:rPr>
        <w:t>v</w:t>
      </w:r>
      <w:r w:rsidRPr="000B4623">
        <w:rPr>
          <w:i/>
          <w:iCs/>
        </w:rPr>
        <w:t xml:space="preserve">tomatizacija in robotizacija, simulacija, analiza podatkov, senzorske tehnologije, proizvodne tehnologije) ali na področju </w:t>
      </w:r>
      <w:r w:rsidRPr="000B4623">
        <w:rPr>
          <w:b/>
          <w:bCs/>
          <w:i/>
          <w:iCs/>
        </w:rPr>
        <w:t xml:space="preserve">PAMETNIH MEST </w:t>
      </w:r>
      <w:r w:rsidRPr="000B4623">
        <w:rPr>
          <w:i/>
          <w:iCs/>
        </w:rPr>
        <w:t>(mobilnost in logistika, energija, gradnja in zgradbe, geo-podatkovne storitve, okolje in trajnostne tehnologije)?</w:t>
      </w:r>
    </w:p>
    <w:p w14:paraId="4758732F" w14:textId="2DDAD7C0" w:rsidR="006B1302" w:rsidRPr="000B4623" w:rsidRDefault="006B1302" w:rsidP="006B1302">
      <w:pPr>
        <w:jc w:val="both"/>
        <w:rPr>
          <w:i/>
          <w:iCs/>
        </w:rPr>
      </w:pPr>
      <w:r w:rsidRPr="000B4623">
        <w:rPr>
          <w:i/>
          <w:iCs/>
        </w:rPr>
        <w:t xml:space="preserve">Skupaj s Pomurskim tehnološkim parkom vas vabimo, da  </w:t>
      </w:r>
      <w:r w:rsidRPr="000B4623">
        <w:rPr>
          <w:b/>
          <w:bCs/>
          <w:i/>
          <w:iCs/>
        </w:rPr>
        <w:t xml:space="preserve">izkoristite edinstveno priložnost in </w:t>
      </w:r>
      <w:r w:rsidR="004B78BA">
        <w:rPr>
          <w:b/>
          <w:bCs/>
          <w:i/>
          <w:iCs/>
        </w:rPr>
        <w:t>svojo rešitev</w:t>
      </w:r>
      <w:r w:rsidRPr="000B4623">
        <w:rPr>
          <w:b/>
          <w:bCs/>
          <w:i/>
          <w:iCs/>
        </w:rPr>
        <w:t xml:space="preserve"> predstavite mreži svetovno znanih nemških korporacij</w:t>
      </w:r>
      <w:r w:rsidR="004B78BA">
        <w:rPr>
          <w:i/>
          <w:iCs/>
        </w:rPr>
        <w:t>!</w:t>
      </w:r>
      <w:r w:rsidRPr="000B4623">
        <w:rPr>
          <w:i/>
          <w:iCs/>
        </w:rPr>
        <w:t xml:space="preserve"> </w:t>
      </w:r>
    </w:p>
    <w:p w14:paraId="397E8F44" w14:textId="29D18E24" w:rsidR="006B1302" w:rsidRPr="000B4623" w:rsidRDefault="006B1302" w:rsidP="006B1302">
      <w:pPr>
        <w:jc w:val="both"/>
        <w:rPr>
          <w:i/>
          <w:iCs/>
        </w:rPr>
      </w:pPr>
      <w:r w:rsidRPr="000B4623">
        <w:rPr>
          <w:i/>
          <w:iCs/>
        </w:rPr>
        <w:lastRenderedPageBreak/>
        <w:t>Spletne prijave v angleškem jeziku zbira</w:t>
      </w:r>
      <w:r w:rsidR="00A87C71" w:rsidRPr="000B4623">
        <w:rPr>
          <w:i/>
          <w:iCs/>
        </w:rPr>
        <w:t>j</w:t>
      </w:r>
      <w:r w:rsidRPr="000B4623">
        <w:rPr>
          <w:i/>
          <w:iCs/>
        </w:rPr>
        <w:t xml:space="preserve">o do 10. februarja 2021. Prijava je zelo enostavna. Obenem vam </w:t>
      </w:r>
      <w:r w:rsidR="00635E33">
        <w:rPr>
          <w:i/>
          <w:iCs/>
        </w:rPr>
        <w:t>osebje</w:t>
      </w:r>
      <w:r w:rsidRPr="000B4623">
        <w:rPr>
          <w:i/>
          <w:iCs/>
        </w:rPr>
        <w:t xml:space="preserve"> </w:t>
      </w:r>
      <w:r w:rsidR="00920D8E">
        <w:rPr>
          <w:i/>
          <w:iCs/>
        </w:rPr>
        <w:t>Pomurskega tehnološkega parka</w:t>
      </w:r>
      <w:r w:rsidRPr="000B4623">
        <w:rPr>
          <w:i/>
          <w:iCs/>
        </w:rPr>
        <w:t xml:space="preserve"> </w:t>
      </w:r>
      <w:r w:rsidR="00635E33">
        <w:rPr>
          <w:i/>
          <w:iCs/>
        </w:rPr>
        <w:t xml:space="preserve"> po potrebi nudi osebne konzultacije glede priprave vloge </w:t>
      </w:r>
      <w:r w:rsidR="00A87C71" w:rsidRPr="000B4623">
        <w:rPr>
          <w:i/>
          <w:iCs/>
        </w:rPr>
        <w:t>na poziv za INDUSTRIJO</w:t>
      </w:r>
      <w:r w:rsidR="004B78BA">
        <w:rPr>
          <w:i/>
          <w:iCs/>
        </w:rPr>
        <w:t xml:space="preserve"> </w:t>
      </w:r>
      <w:r w:rsidR="00A87C71" w:rsidRPr="000B4623">
        <w:rPr>
          <w:i/>
          <w:iCs/>
        </w:rPr>
        <w:t xml:space="preserve">4.0 </w:t>
      </w:r>
      <w:r w:rsidR="004B78BA">
        <w:rPr>
          <w:i/>
          <w:iCs/>
        </w:rPr>
        <w:t>(</w:t>
      </w:r>
      <w:r w:rsidR="00A87C71" w:rsidRPr="000B4623">
        <w:rPr>
          <w:i/>
          <w:iCs/>
        </w:rPr>
        <w:t>Agile Manufacturing)</w:t>
      </w:r>
      <w:r w:rsidR="00635E33">
        <w:rPr>
          <w:i/>
          <w:iCs/>
        </w:rPr>
        <w:t xml:space="preserve">. </w:t>
      </w:r>
    </w:p>
    <w:p w14:paraId="7D74CC5D" w14:textId="77777777" w:rsidR="00A87C71" w:rsidRPr="00DC2176" w:rsidRDefault="006B1302" w:rsidP="006B1302">
      <w:pPr>
        <w:jc w:val="both"/>
        <w:rPr>
          <w:b/>
          <w:bCs/>
          <w:i/>
          <w:iCs/>
        </w:rPr>
      </w:pPr>
      <w:r w:rsidRPr="00DC2176">
        <w:rPr>
          <w:b/>
          <w:bCs/>
          <w:i/>
          <w:iCs/>
        </w:rPr>
        <w:t>Vas zanima katere korporacije sodelujejo v programu? Kaj vse ponuja</w:t>
      </w:r>
      <w:r w:rsidR="00A87C71" w:rsidRPr="00DC2176">
        <w:rPr>
          <w:b/>
          <w:bCs/>
          <w:i/>
          <w:iCs/>
        </w:rPr>
        <w:t>j</w:t>
      </w:r>
      <w:r w:rsidRPr="00DC2176">
        <w:rPr>
          <w:b/>
          <w:bCs/>
          <w:i/>
          <w:iCs/>
        </w:rPr>
        <w:t xml:space="preserve">o in kako se prijaviti? </w:t>
      </w:r>
    </w:p>
    <w:p w14:paraId="35B4D59B" w14:textId="122A5F86" w:rsidR="006B1302" w:rsidRPr="000B4623" w:rsidRDefault="006B1302" w:rsidP="006B1302">
      <w:pPr>
        <w:jc w:val="both"/>
        <w:rPr>
          <w:i/>
          <w:iCs/>
        </w:rPr>
      </w:pPr>
      <w:r w:rsidRPr="000B4623">
        <w:rPr>
          <w:i/>
          <w:iCs/>
        </w:rPr>
        <w:t xml:space="preserve">Več informacij </w:t>
      </w:r>
      <w:r w:rsidR="00A87C71" w:rsidRPr="000B4623">
        <w:rPr>
          <w:i/>
          <w:iCs/>
        </w:rPr>
        <w:t xml:space="preserve">o pozivu za </w:t>
      </w:r>
      <w:r w:rsidR="00A87C71" w:rsidRPr="00DC2176">
        <w:rPr>
          <w:b/>
          <w:bCs/>
          <w:i/>
          <w:iCs/>
        </w:rPr>
        <w:t>INDUSTRIJO</w:t>
      </w:r>
      <w:r w:rsidR="004B78BA" w:rsidRPr="00DC2176">
        <w:rPr>
          <w:b/>
          <w:bCs/>
          <w:i/>
          <w:iCs/>
        </w:rPr>
        <w:t xml:space="preserve"> </w:t>
      </w:r>
      <w:r w:rsidR="00A87C71" w:rsidRPr="00DC2176">
        <w:rPr>
          <w:b/>
          <w:bCs/>
          <w:i/>
          <w:iCs/>
        </w:rPr>
        <w:t>4.0</w:t>
      </w:r>
      <w:r w:rsidR="00A87C71" w:rsidRPr="000B4623">
        <w:rPr>
          <w:i/>
          <w:iCs/>
        </w:rPr>
        <w:t xml:space="preserve"> </w:t>
      </w:r>
      <w:r w:rsidRPr="000B4623">
        <w:rPr>
          <w:i/>
          <w:iCs/>
        </w:rPr>
        <w:t xml:space="preserve">najdete </w:t>
      </w:r>
      <w:r w:rsidR="00A87C71" w:rsidRPr="000B4623">
        <w:rPr>
          <w:i/>
          <w:iCs/>
        </w:rPr>
        <w:t xml:space="preserve">tukaj: </w:t>
      </w:r>
      <w:hyperlink r:id="rId12" w:history="1">
        <w:r w:rsidR="004B78BA" w:rsidRPr="004B78BA">
          <w:rPr>
            <w:rStyle w:val="Hyperlink"/>
            <w:i/>
            <w:iCs/>
          </w:rPr>
          <w:t>http://p-tech.si/en/1st-open-call-scaleup4europe-am/</w:t>
        </w:r>
      </w:hyperlink>
    </w:p>
    <w:p w14:paraId="0DB33F24" w14:textId="79502822" w:rsidR="00A87C71" w:rsidRPr="000B4623" w:rsidRDefault="00A87C71" w:rsidP="006B1302">
      <w:pPr>
        <w:jc w:val="both"/>
        <w:rPr>
          <w:i/>
          <w:iCs/>
        </w:rPr>
      </w:pPr>
      <w:r w:rsidRPr="000B4623">
        <w:rPr>
          <w:i/>
          <w:iCs/>
        </w:rPr>
        <w:t xml:space="preserve">Več informacij o pozivu za </w:t>
      </w:r>
      <w:r w:rsidRPr="00DC2176">
        <w:rPr>
          <w:b/>
          <w:bCs/>
          <w:i/>
          <w:iCs/>
        </w:rPr>
        <w:t>PAMETNA MESTA</w:t>
      </w:r>
      <w:r w:rsidRPr="000B4623">
        <w:rPr>
          <w:i/>
          <w:iCs/>
        </w:rPr>
        <w:t xml:space="preserve"> najdete tukaj: </w:t>
      </w:r>
      <w:hyperlink r:id="rId13" w:history="1">
        <w:r w:rsidRPr="004B78BA">
          <w:rPr>
            <w:rStyle w:val="Hyperlink"/>
            <w:i/>
            <w:iCs/>
          </w:rPr>
          <w:t>https://scaleup4.eu/scaleup-labs/smart-region/</w:t>
        </w:r>
      </w:hyperlink>
    </w:p>
    <w:p w14:paraId="78E9C060" w14:textId="566EDE96" w:rsidR="00A87C71" w:rsidRDefault="004B78BA" w:rsidP="006B1302">
      <w:pPr>
        <w:jc w:val="both"/>
      </w:pPr>
      <w:r w:rsidRPr="004B78BA">
        <w:rPr>
          <w:noProof/>
        </w:rPr>
        <w:drawing>
          <wp:inline distT="0" distB="0" distL="0" distR="0" wp14:anchorId="724D9D51" wp14:editId="7113111C">
            <wp:extent cx="3368446" cy="1759226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9441" cy="177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DF801" w14:textId="73070047" w:rsidR="004B78BA" w:rsidRDefault="00326277" w:rsidP="006B1302">
      <w:pPr>
        <w:jc w:val="both"/>
      </w:pPr>
      <w:hyperlink r:id="rId15" w:history="1">
        <w:r w:rsidR="004B78BA" w:rsidRPr="00642396">
          <w:rPr>
            <w:rStyle w:val="Hyperlink"/>
          </w:rPr>
          <w:t>PRENESITE BANNER</w:t>
        </w:r>
      </w:hyperlink>
      <w:r w:rsidR="00642396">
        <w:t xml:space="preserve"> (Kliknite »Shrani sliko kot …«)</w:t>
      </w:r>
    </w:p>
    <w:p w14:paraId="3B85AE12" w14:textId="0DE3A214" w:rsidR="006B1302" w:rsidRDefault="00D02BB1" w:rsidP="009C508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Primer 2:</w:t>
      </w:r>
      <w:r w:rsidR="004B78BA">
        <w:t xml:space="preserve"> </w:t>
      </w:r>
      <w:r w:rsidR="00FF03D5">
        <w:t>N</w:t>
      </w:r>
      <w:r w:rsidR="004B78BA">
        <w:t>ovic</w:t>
      </w:r>
      <w:r w:rsidR="00FF03D5">
        <w:t>a</w:t>
      </w:r>
      <w:r w:rsidR="004B78BA">
        <w:t xml:space="preserve"> za objavo </w:t>
      </w:r>
      <w:r w:rsidR="00D86CD1">
        <w:t xml:space="preserve">na </w:t>
      </w:r>
      <w:r w:rsidR="00DC2176">
        <w:t>socialnih omrežjih</w:t>
      </w:r>
    </w:p>
    <w:p w14:paraId="16FF3EAF" w14:textId="77777777" w:rsidR="00DC2176" w:rsidRPr="00DC2176" w:rsidRDefault="00DC2176" w:rsidP="00DC2176"/>
    <w:p w14:paraId="5F9DB09B" w14:textId="7C47194C" w:rsidR="00DC2176" w:rsidRPr="00E53287" w:rsidRDefault="00DC2176" w:rsidP="00DC2176">
      <w:pPr>
        <w:jc w:val="both"/>
        <w:rPr>
          <w:i/>
          <w:iCs/>
        </w:rPr>
      </w:pPr>
      <w:r w:rsidRPr="00E53287">
        <w:rPr>
          <w:i/>
          <w:iCs/>
        </w:rPr>
        <w:t>Ste ponudnik tehnološke rešitve na področju INDUSTRIJE 4.0?</w:t>
      </w:r>
      <w:r w:rsidR="008E749E" w:rsidRPr="008E749E">
        <w:rPr>
          <w:rFonts w:ascii="Segoe UI Emoji" w:hAnsi="Segoe UI Emoji"/>
          <w:color w:val="333333"/>
          <w:sz w:val="74"/>
          <w:szCs w:val="74"/>
          <w:shd w:val="clear" w:color="auto" w:fill="FFFFFF"/>
        </w:rPr>
        <w:t xml:space="preserve"> </w:t>
      </w:r>
      <w:r w:rsidR="00E53287" w:rsidRPr="008E749E">
        <w:rPr>
          <w:i/>
          <w:iCs/>
        </w:rPr>
        <w:t>I</w:t>
      </w:r>
      <w:r w:rsidRPr="008E749E">
        <w:rPr>
          <w:i/>
          <w:iCs/>
        </w:rPr>
        <w:t>šče</w:t>
      </w:r>
      <w:r w:rsidR="00E53287" w:rsidRPr="008E749E">
        <w:rPr>
          <w:i/>
          <w:iCs/>
        </w:rPr>
        <w:t>te</w:t>
      </w:r>
      <w:r w:rsidRPr="008E749E">
        <w:rPr>
          <w:i/>
          <w:iCs/>
        </w:rPr>
        <w:t xml:space="preserve"> strateškega partnerja, investitorja, razvojno sodelovanje, uporabniško izkušnjo preko manjšega demo projekta ali </w:t>
      </w:r>
      <w:r w:rsidR="00E53287" w:rsidRPr="008E749E">
        <w:rPr>
          <w:i/>
          <w:iCs/>
        </w:rPr>
        <w:t xml:space="preserve">pa </w:t>
      </w:r>
      <w:r w:rsidRPr="008E749E">
        <w:rPr>
          <w:i/>
          <w:iCs/>
        </w:rPr>
        <w:t>zgolj želi</w:t>
      </w:r>
      <w:r w:rsidR="00E53287" w:rsidRPr="008E749E">
        <w:rPr>
          <w:i/>
          <w:iCs/>
        </w:rPr>
        <w:t>te</w:t>
      </w:r>
      <w:r w:rsidRPr="008E749E">
        <w:rPr>
          <w:i/>
          <w:iCs/>
        </w:rPr>
        <w:t xml:space="preserve"> predstaviti </w:t>
      </w:r>
      <w:r w:rsidR="00E53287" w:rsidRPr="008E749E">
        <w:rPr>
          <w:i/>
          <w:iCs/>
        </w:rPr>
        <w:t xml:space="preserve">svojo </w:t>
      </w:r>
      <w:r w:rsidRPr="008E749E">
        <w:rPr>
          <w:i/>
          <w:iCs/>
        </w:rPr>
        <w:t>rešitev potencialnemu kupcu</w:t>
      </w:r>
      <w:r w:rsidR="00E53287" w:rsidRPr="008E749E">
        <w:rPr>
          <w:i/>
          <w:iCs/>
        </w:rPr>
        <w:t>?</w:t>
      </w:r>
    </w:p>
    <w:p w14:paraId="2D0ABB7B" w14:textId="3C842E4B" w:rsidR="00E53287" w:rsidRPr="00E53287" w:rsidRDefault="00E53287" w:rsidP="00DC2176">
      <w:pPr>
        <w:jc w:val="both"/>
        <w:rPr>
          <w:i/>
          <w:iCs/>
        </w:rPr>
      </w:pPr>
      <w:r w:rsidRPr="00E53287">
        <w:rPr>
          <w:i/>
          <w:iCs/>
        </w:rPr>
        <w:t xml:space="preserve">Izkoristite edinstveno priložnost in se prijavite še danes na poziv, ki vam odpira vrata do svetovno znanih nemških korporacij iz Bavarske! Več informacij najdete tukaj: </w:t>
      </w:r>
      <w:hyperlink r:id="rId16" w:history="1">
        <w:r w:rsidRPr="00E53287">
          <w:rPr>
            <w:rStyle w:val="Hyperlink"/>
            <w:i/>
            <w:iCs/>
          </w:rPr>
          <w:t>http://p-tech.si/en/1st-open-call-scaleup4europe-am/</w:t>
        </w:r>
      </w:hyperlink>
    </w:p>
    <w:p w14:paraId="20AEF8DC" w14:textId="5195D632" w:rsidR="004B78BA" w:rsidRDefault="008E749E" w:rsidP="004B78BA">
      <w:r>
        <w:t>Enostavna prijava v angleškem jeziku preko spletne platforme (</w:t>
      </w:r>
      <w:hyperlink r:id="rId17" w:history="1">
        <w:r w:rsidRPr="008E749E">
          <w:rPr>
            <w:rStyle w:val="Hyperlink"/>
          </w:rPr>
          <w:t>https://pronet.p-tech.si/su4eu-amsl-oc1</w:t>
        </w:r>
      </w:hyperlink>
      <w:r>
        <w:t xml:space="preserve">). </w:t>
      </w:r>
    </w:p>
    <w:p w14:paraId="6A2EA361" w14:textId="5805F7D5" w:rsidR="004B78BA" w:rsidRPr="00642396" w:rsidRDefault="008E749E" w:rsidP="007C1C96">
      <w:pPr>
        <w:rPr>
          <w:i/>
          <w:iCs/>
          <w:color w:val="0070C0"/>
        </w:rPr>
      </w:pPr>
      <w:r w:rsidRPr="00642396">
        <w:rPr>
          <w:i/>
          <w:iCs/>
          <w:color w:val="0070C0"/>
        </w:rPr>
        <w:t>#agile</w:t>
      </w:r>
      <w:r w:rsidR="007C1C96" w:rsidRPr="00642396">
        <w:rPr>
          <w:i/>
          <w:iCs/>
          <w:color w:val="0070C0"/>
        </w:rPr>
        <w:t xml:space="preserve"> </w:t>
      </w:r>
      <w:r w:rsidRPr="00642396">
        <w:rPr>
          <w:i/>
          <w:iCs/>
          <w:color w:val="0070C0"/>
        </w:rPr>
        <w:t>#manufacturing</w:t>
      </w:r>
      <w:r w:rsidR="007C1C96" w:rsidRPr="00642396">
        <w:rPr>
          <w:i/>
          <w:iCs/>
          <w:color w:val="0070C0"/>
        </w:rPr>
        <w:t xml:space="preserve"> </w:t>
      </w:r>
      <w:r w:rsidRPr="00642396">
        <w:rPr>
          <w:i/>
          <w:iCs/>
          <w:color w:val="0070C0"/>
        </w:rPr>
        <w:t>#ind</w:t>
      </w:r>
      <w:r w:rsidR="007C1C96" w:rsidRPr="00642396">
        <w:rPr>
          <w:i/>
          <w:iCs/>
          <w:color w:val="0070C0"/>
        </w:rPr>
        <w:t xml:space="preserve">ustry40 #scaleup4europe #startup #scaleup </w:t>
      </w:r>
    </w:p>
    <w:p w14:paraId="780185AF" w14:textId="57C83255" w:rsidR="007C1C96" w:rsidRDefault="007C1C96" w:rsidP="007C1C96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38903938" wp14:editId="572B3B0F">
            <wp:extent cx="3495019" cy="1828800"/>
            <wp:effectExtent l="0" t="0" r="0" b="0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lika 6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967" cy="184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FC9DC" w14:textId="29F31EBE" w:rsidR="007C1C96" w:rsidRDefault="00326277" w:rsidP="007C1C96">
      <w:hyperlink r:id="rId19" w:history="1">
        <w:r w:rsidR="007C1C96" w:rsidRPr="00642396">
          <w:rPr>
            <w:rStyle w:val="Hyperlink"/>
          </w:rPr>
          <w:t>PRENESITE BANNER</w:t>
        </w:r>
      </w:hyperlink>
      <w:r w:rsidR="00642396">
        <w:t xml:space="preserve"> (Kliknite »Shrani sliko kot …«)</w:t>
      </w:r>
    </w:p>
    <w:p w14:paraId="6CA22A53" w14:textId="77777777" w:rsidR="007C1C96" w:rsidRPr="007C1C96" w:rsidRDefault="007C1C96" w:rsidP="007C1C96"/>
    <w:p w14:paraId="2200C10C" w14:textId="71F36628" w:rsidR="004B78BA" w:rsidRDefault="00DC2176" w:rsidP="009C508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Deljenje objav na s</w:t>
      </w:r>
      <w:r w:rsidR="004B78BA">
        <w:t>ocialn</w:t>
      </w:r>
      <w:r>
        <w:t>ih</w:t>
      </w:r>
      <w:r w:rsidR="004B78BA">
        <w:t xml:space="preserve"> omrežj</w:t>
      </w:r>
      <w:r>
        <w:t>ih</w:t>
      </w:r>
    </w:p>
    <w:p w14:paraId="382A14C3" w14:textId="416B43CC" w:rsidR="004B78BA" w:rsidRDefault="004B78BA" w:rsidP="004B78BA"/>
    <w:p w14:paraId="2E5BDCCC" w14:textId="77777777" w:rsidR="004B78BA" w:rsidRPr="004B78BA" w:rsidRDefault="004B78BA" w:rsidP="004B78BA">
      <w:pPr>
        <w:rPr>
          <w:b/>
          <w:bCs/>
        </w:rPr>
      </w:pPr>
      <w:r w:rsidRPr="004B78BA">
        <w:rPr>
          <w:b/>
          <w:bCs/>
        </w:rPr>
        <w:t xml:space="preserve">Linkedin </w:t>
      </w:r>
    </w:p>
    <w:p w14:paraId="5A7BFB77" w14:textId="186C36AA" w:rsidR="004B78BA" w:rsidRDefault="004B78BA" w:rsidP="004B78BA">
      <w:r>
        <w:t xml:space="preserve">Objave za deljenje: </w:t>
      </w:r>
    </w:p>
    <w:p w14:paraId="616AE184" w14:textId="21360E3C" w:rsidR="004B78BA" w:rsidRDefault="00326277" w:rsidP="004B78BA">
      <w:hyperlink r:id="rId20" w:history="1">
        <w:r w:rsidR="004B78BA" w:rsidRPr="004B78BA">
          <w:rPr>
            <w:rStyle w:val="Hyperlink"/>
          </w:rPr>
          <w:t>https://www.linkedin.com/feed/update/urn:li:activity:6747829732475211776</w:t>
        </w:r>
      </w:hyperlink>
    </w:p>
    <w:p w14:paraId="5C5A6443" w14:textId="5F04E165" w:rsidR="004B78BA" w:rsidRDefault="00326277" w:rsidP="004B78BA">
      <w:hyperlink r:id="rId21" w:history="1">
        <w:r w:rsidR="004B78BA" w:rsidRPr="004B78BA">
          <w:rPr>
            <w:rStyle w:val="Hyperlink"/>
          </w:rPr>
          <w:t>https://www.linkedin.com/feed/update/urn:li:activity:6751050473228267520</w:t>
        </w:r>
      </w:hyperlink>
    </w:p>
    <w:p w14:paraId="658E3B66" w14:textId="2EFD68D5" w:rsidR="004B78BA" w:rsidRPr="004B78BA" w:rsidRDefault="004B78BA" w:rsidP="004B78BA">
      <w:pPr>
        <w:rPr>
          <w:b/>
          <w:bCs/>
        </w:rPr>
      </w:pPr>
      <w:r w:rsidRPr="004B78BA">
        <w:rPr>
          <w:b/>
          <w:bCs/>
        </w:rPr>
        <w:t xml:space="preserve">Facebook </w:t>
      </w:r>
    </w:p>
    <w:p w14:paraId="54138C5E" w14:textId="708A4A74" w:rsidR="004B78BA" w:rsidRDefault="004B78BA" w:rsidP="004B78BA">
      <w:r>
        <w:t xml:space="preserve">Objava za deljenje: </w:t>
      </w:r>
      <w:hyperlink r:id="rId22" w:history="1">
        <w:r w:rsidRPr="004B78BA">
          <w:rPr>
            <w:rStyle w:val="Hyperlink"/>
          </w:rPr>
          <w:t>https://www.facebook.com/ptech.si/posts/3603662446396749</w:t>
        </w:r>
      </w:hyperlink>
    </w:p>
    <w:p w14:paraId="6FBF2A80" w14:textId="77777777" w:rsidR="004B78BA" w:rsidRPr="004B78BA" w:rsidRDefault="004B78BA" w:rsidP="004B78BA">
      <w:pPr>
        <w:rPr>
          <w:b/>
          <w:bCs/>
        </w:rPr>
      </w:pPr>
      <w:r w:rsidRPr="004B78BA">
        <w:rPr>
          <w:b/>
          <w:bCs/>
        </w:rPr>
        <w:t>Twitter</w:t>
      </w:r>
    </w:p>
    <w:p w14:paraId="58C5DF1B" w14:textId="20C48A61" w:rsidR="004B78BA" w:rsidRDefault="004B78BA" w:rsidP="004B78BA">
      <w:r>
        <w:t xml:space="preserve">Objava za deljenje: </w:t>
      </w:r>
      <w:hyperlink r:id="rId23" w:history="1">
        <w:r w:rsidRPr="004B78BA">
          <w:rPr>
            <w:rStyle w:val="Hyperlink"/>
          </w:rPr>
          <w:t>https://twitter.com/PomurjeTP/status/1346025577027874818</w:t>
        </w:r>
      </w:hyperlink>
      <w:r>
        <w:t xml:space="preserve"> </w:t>
      </w:r>
    </w:p>
    <w:p w14:paraId="5BCB5724" w14:textId="22DAE169" w:rsidR="00A0062E" w:rsidRPr="00A0062E" w:rsidRDefault="004B78BA" w:rsidP="004B78BA">
      <w:pPr>
        <w:rPr>
          <w:b/>
          <w:bCs/>
        </w:rPr>
      </w:pPr>
      <w:r w:rsidRPr="00A0062E">
        <w:rPr>
          <w:b/>
          <w:bCs/>
        </w:rPr>
        <w:t xml:space="preserve">Instagram </w:t>
      </w:r>
    </w:p>
    <w:p w14:paraId="2F13F962" w14:textId="21A2F6A2" w:rsidR="00DC2176" w:rsidRDefault="00A0062E" w:rsidP="00D02BB1">
      <w:r>
        <w:t xml:space="preserve">Objava za deljenje: </w:t>
      </w:r>
      <w:hyperlink r:id="rId24" w:history="1">
        <w:r w:rsidR="00DC2176" w:rsidRPr="00DC2176">
          <w:rPr>
            <w:rStyle w:val="Hyperlink"/>
          </w:rPr>
          <w:t>https://www.instagram.com/p/CJnklvDnPg9/?utm_source=ig_web_copy_link</w:t>
        </w:r>
      </w:hyperlink>
    </w:p>
    <w:p w14:paraId="4120EAC9" w14:textId="77777777" w:rsidR="007C1C96" w:rsidRDefault="007C1C96" w:rsidP="004B78BA">
      <w:pPr>
        <w:pStyle w:val="Heading2"/>
      </w:pPr>
    </w:p>
    <w:p w14:paraId="5F267246" w14:textId="6BB72D39" w:rsidR="004B78BA" w:rsidRDefault="004B78BA" w:rsidP="009C508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BANNERJI </w:t>
      </w:r>
      <w:r w:rsidR="008E749E">
        <w:t xml:space="preserve">IN LOGOTIPI </w:t>
      </w:r>
      <w:r>
        <w:t>ZA PRENOS:</w:t>
      </w:r>
    </w:p>
    <w:p w14:paraId="5CEA7FDB" w14:textId="45C666E1" w:rsidR="004B78BA" w:rsidRDefault="004B78BA" w:rsidP="004B78BA"/>
    <w:p w14:paraId="1DFB5DC9" w14:textId="7E370633" w:rsidR="007C1C96" w:rsidRDefault="007C1C96" w:rsidP="004B78BA">
      <w:r w:rsidRPr="007C1C96">
        <w:rPr>
          <w:noProof/>
        </w:rPr>
        <w:drawing>
          <wp:inline distT="0" distB="0" distL="0" distR="0" wp14:anchorId="1FF5DC19" wp14:editId="7C96BA79">
            <wp:extent cx="3080338" cy="1609725"/>
            <wp:effectExtent l="0" t="0" r="6350" b="0"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90485" cy="161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5A8A4" w14:textId="777F31F7" w:rsidR="007C1C96" w:rsidRDefault="00326277" w:rsidP="004B78BA">
      <w:hyperlink r:id="rId26" w:history="1">
        <w:r w:rsidR="007C1C96" w:rsidRPr="0098026D">
          <w:rPr>
            <w:rStyle w:val="Hyperlink"/>
          </w:rPr>
          <w:t>POVEZAVA ZA PRENOS BANNERJA 1</w:t>
        </w:r>
      </w:hyperlink>
      <w:r w:rsidR="0098026D">
        <w:t xml:space="preserve"> (Kliknite »Shrani sliko kot …«)</w:t>
      </w:r>
    </w:p>
    <w:p w14:paraId="31A6E25C" w14:textId="09EF74C4" w:rsidR="007C1C96" w:rsidRDefault="007C1C96" w:rsidP="004B78BA">
      <w:r w:rsidRPr="007C1C96">
        <w:rPr>
          <w:noProof/>
        </w:rPr>
        <w:drawing>
          <wp:inline distT="0" distB="0" distL="0" distR="0" wp14:anchorId="425F3FE5" wp14:editId="63716E67">
            <wp:extent cx="3100429" cy="1619250"/>
            <wp:effectExtent l="0" t="0" r="5080" b="0"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8002" cy="163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2F65E" w14:textId="54898B94" w:rsidR="007C1C96" w:rsidRDefault="00326277" w:rsidP="007C1C96">
      <w:hyperlink r:id="rId27" w:history="1">
        <w:r w:rsidR="007C1C96" w:rsidRPr="006D742E">
          <w:rPr>
            <w:rStyle w:val="Hyperlink"/>
          </w:rPr>
          <w:t>POVEZAVA ZA PRENOS BANNERJA 2</w:t>
        </w:r>
      </w:hyperlink>
      <w:r w:rsidR="0098026D">
        <w:t xml:space="preserve"> (Kliknite »Shrani sliko kot …«)</w:t>
      </w:r>
    </w:p>
    <w:p w14:paraId="2C5F500E" w14:textId="7B1D26FE" w:rsidR="007C1C96" w:rsidRDefault="007C1C96" w:rsidP="004B78BA"/>
    <w:p w14:paraId="42EB1111" w14:textId="653FD49B" w:rsidR="007C1C96" w:rsidRDefault="007C1C96" w:rsidP="007C1C96">
      <w:r w:rsidRPr="007C1C96">
        <w:rPr>
          <w:noProof/>
        </w:rPr>
        <w:drawing>
          <wp:inline distT="0" distB="0" distL="0" distR="0" wp14:anchorId="5CCC287B" wp14:editId="5ED1A25B">
            <wp:extent cx="2936289" cy="1533525"/>
            <wp:effectExtent l="0" t="0" r="0" b="0"/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955819" cy="15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6EFC6" w14:textId="1C90CBF9" w:rsidR="007C1C96" w:rsidRDefault="00326277" w:rsidP="007C1C96">
      <w:hyperlink r:id="rId29" w:history="1">
        <w:r w:rsidR="007C1C96" w:rsidRPr="006D742E">
          <w:rPr>
            <w:rStyle w:val="Hyperlink"/>
          </w:rPr>
          <w:t>POVEZAVA ZA PRENOS BANNERJA 3</w:t>
        </w:r>
      </w:hyperlink>
      <w:r w:rsidR="0098026D">
        <w:t xml:space="preserve"> (Kliknite »Shrani sliko kot …«)</w:t>
      </w:r>
    </w:p>
    <w:p w14:paraId="54564988" w14:textId="0D4FB888" w:rsidR="007C1C96" w:rsidRDefault="007C1C96" w:rsidP="007C1C96"/>
    <w:p w14:paraId="7A064917" w14:textId="53223AF1" w:rsidR="007C1C96" w:rsidRDefault="007C1C96" w:rsidP="007C1C96">
      <w:r w:rsidRPr="007C1C96">
        <w:rPr>
          <w:noProof/>
        </w:rPr>
        <w:drawing>
          <wp:inline distT="0" distB="0" distL="0" distR="0" wp14:anchorId="08DDE596" wp14:editId="43BD6C75">
            <wp:extent cx="4561905" cy="1571429"/>
            <wp:effectExtent l="0" t="0" r="0" b="0"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F3BD0" w14:textId="4C4B36B5" w:rsidR="007C1C96" w:rsidRDefault="00326277" w:rsidP="007C1C96">
      <w:hyperlink r:id="rId31" w:history="1">
        <w:r w:rsidR="007C1C96" w:rsidRPr="0098026D">
          <w:rPr>
            <w:rStyle w:val="Hyperlink"/>
          </w:rPr>
          <w:t>POVEZAVA ZA PRENOS BANNERJA 4</w:t>
        </w:r>
      </w:hyperlink>
      <w:r w:rsidR="0098026D">
        <w:t xml:space="preserve"> (Kliknite »Shrani sliko kot …«)</w:t>
      </w:r>
    </w:p>
    <w:p w14:paraId="25B412A9" w14:textId="77777777" w:rsidR="00403FFE" w:rsidRDefault="00403FFE" w:rsidP="007C1C96">
      <w:pPr>
        <w:rPr>
          <w:b/>
          <w:bCs/>
        </w:rPr>
      </w:pPr>
    </w:p>
    <w:p w14:paraId="7ECED62F" w14:textId="695CBC63" w:rsidR="007C1C96" w:rsidRPr="0098026D" w:rsidRDefault="007C1C96" w:rsidP="007C1C96">
      <w:pPr>
        <w:rPr>
          <w:b/>
          <w:bCs/>
        </w:rPr>
      </w:pPr>
      <w:r w:rsidRPr="0098026D">
        <w:rPr>
          <w:b/>
          <w:bCs/>
        </w:rPr>
        <w:t>Kontaktna oseba za PR aktivnosti:</w:t>
      </w:r>
    </w:p>
    <w:p w14:paraId="5B1AB063" w14:textId="47E64E75" w:rsidR="007C1C96" w:rsidRPr="004B78BA" w:rsidRDefault="007C1C96" w:rsidP="004B78BA">
      <w:r>
        <w:t>Tomaž Lapoša</w:t>
      </w:r>
      <w:r w:rsidR="00403FFE">
        <w:t xml:space="preserve">, </w:t>
      </w:r>
      <w:hyperlink r:id="rId32" w:history="1">
        <w:r w:rsidRPr="007C1C96">
          <w:rPr>
            <w:rStyle w:val="Hyperlink"/>
          </w:rPr>
          <w:t>tomaz.laposa@p-tech.si</w:t>
        </w:r>
      </w:hyperlink>
      <w:r>
        <w:t xml:space="preserve"> (041 896 034)</w:t>
      </w:r>
    </w:p>
    <w:sectPr w:rsidR="007C1C96" w:rsidRPr="004B78BA" w:rsidSect="00612704">
      <w:headerReference w:type="default" r:id="rId33"/>
      <w:footerReference w:type="even" r:id="rId34"/>
      <w:footerReference w:type="default" r:id="rId35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A837B" w14:textId="77777777" w:rsidR="00326277" w:rsidRDefault="00326277" w:rsidP="004460D1">
      <w:pPr>
        <w:spacing w:after="0" w:line="240" w:lineRule="auto"/>
      </w:pPr>
      <w:r>
        <w:separator/>
      </w:r>
    </w:p>
  </w:endnote>
  <w:endnote w:type="continuationSeparator" w:id="0">
    <w:p w14:paraId="1D76130A" w14:textId="77777777" w:rsidR="00326277" w:rsidRDefault="00326277" w:rsidP="0044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257375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852BC1" w14:textId="19D670C5" w:rsidR="00D02BB1" w:rsidRDefault="00D02BB1" w:rsidP="008F66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5596C1" w14:textId="77777777" w:rsidR="00D02BB1" w:rsidRDefault="00D02BB1" w:rsidP="00D02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08367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715F6" w14:textId="4DF7C870" w:rsidR="00D02BB1" w:rsidRDefault="00D02BB1" w:rsidP="00D02BB1">
        <w:pPr>
          <w:pStyle w:val="Footer"/>
          <w:framePr w:wrap="none" w:vAnchor="text" w:hAnchor="margin" w:xAlign="right" w:y="1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949222" w14:textId="77777777" w:rsidR="00D02BB1" w:rsidRDefault="00D02BB1" w:rsidP="00D02BB1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AE763" w14:textId="77777777" w:rsidR="00326277" w:rsidRDefault="00326277" w:rsidP="004460D1">
      <w:pPr>
        <w:spacing w:after="0" w:line="240" w:lineRule="auto"/>
      </w:pPr>
      <w:r>
        <w:separator/>
      </w:r>
    </w:p>
  </w:footnote>
  <w:footnote w:type="continuationSeparator" w:id="0">
    <w:p w14:paraId="060EACEA" w14:textId="77777777" w:rsidR="00326277" w:rsidRDefault="00326277" w:rsidP="0044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A98AD" w14:textId="4525175A" w:rsidR="004460D1" w:rsidRDefault="00E1318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ED9F5C" wp14:editId="4D142672">
          <wp:simplePos x="0" y="0"/>
          <wp:positionH relativeFrom="margin">
            <wp:posOffset>4661535</wp:posOffset>
          </wp:positionH>
          <wp:positionV relativeFrom="paragraph">
            <wp:posOffset>-57150</wp:posOffset>
          </wp:positionV>
          <wp:extent cx="1148715" cy="647700"/>
          <wp:effectExtent l="0" t="0" r="0" b="0"/>
          <wp:wrapNone/>
          <wp:docPr id="55" name="Slik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B4FF84C" wp14:editId="4B581E40">
          <wp:simplePos x="0" y="0"/>
          <wp:positionH relativeFrom="margin">
            <wp:posOffset>2507903</wp:posOffset>
          </wp:positionH>
          <wp:positionV relativeFrom="paragraph">
            <wp:posOffset>-8890</wp:posOffset>
          </wp:positionV>
          <wp:extent cx="1838325" cy="569881"/>
          <wp:effectExtent l="0" t="0" r="0" b="0"/>
          <wp:wrapNone/>
          <wp:docPr id="54" name="Slik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69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7BDB6D1" wp14:editId="3C9FE009">
          <wp:simplePos x="0" y="0"/>
          <wp:positionH relativeFrom="margin">
            <wp:posOffset>1501057</wp:posOffset>
          </wp:positionH>
          <wp:positionV relativeFrom="paragraph">
            <wp:posOffset>-56515</wp:posOffset>
          </wp:positionV>
          <wp:extent cx="733425" cy="550508"/>
          <wp:effectExtent l="0" t="0" r="0" b="2540"/>
          <wp:wrapNone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550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18E">
      <w:drawing>
        <wp:inline distT="0" distB="0" distL="0" distR="0" wp14:anchorId="3020AFFF" wp14:editId="4B60E5F4">
          <wp:extent cx="1214500" cy="568187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22965" cy="572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1B00"/>
    <w:multiLevelType w:val="hybridMultilevel"/>
    <w:tmpl w:val="EF24F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D1"/>
    <w:rsid w:val="00083AF3"/>
    <w:rsid w:val="000B4623"/>
    <w:rsid w:val="0027065F"/>
    <w:rsid w:val="00326277"/>
    <w:rsid w:val="00403FFE"/>
    <w:rsid w:val="004460D1"/>
    <w:rsid w:val="004931C2"/>
    <w:rsid w:val="004B78BA"/>
    <w:rsid w:val="00612704"/>
    <w:rsid w:val="00635E33"/>
    <w:rsid w:val="00642396"/>
    <w:rsid w:val="00661D70"/>
    <w:rsid w:val="006B1302"/>
    <w:rsid w:val="006D742E"/>
    <w:rsid w:val="00774885"/>
    <w:rsid w:val="007C1C96"/>
    <w:rsid w:val="00866519"/>
    <w:rsid w:val="008E749E"/>
    <w:rsid w:val="009126E0"/>
    <w:rsid w:val="00920D8E"/>
    <w:rsid w:val="0098026D"/>
    <w:rsid w:val="009C5084"/>
    <w:rsid w:val="00A0062E"/>
    <w:rsid w:val="00A87C71"/>
    <w:rsid w:val="00AC59BC"/>
    <w:rsid w:val="00BE506D"/>
    <w:rsid w:val="00D02BB1"/>
    <w:rsid w:val="00D86CD1"/>
    <w:rsid w:val="00DC2176"/>
    <w:rsid w:val="00DF601D"/>
    <w:rsid w:val="00E1318E"/>
    <w:rsid w:val="00E53287"/>
    <w:rsid w:val="00F5433B"/>
    <w:rsid w:val="00FD7581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D23B29"/>
  <w15:chartTrackingRefBased/>
  <w15:docId w15:val="{174AFF94-8517-4579-805C-F7F68C2F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6E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6E0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6E0"/>
    <w:pPr>
      <w:keepNext/>
      <w:keepLines/>
      <w:spacing w:before="40" w:after="0"/>
      <w:jc w:val="both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0D1"/>
  </w:style>
  <w:style w:type="paragraph" w:styleId="Footer">
    <w:name w:val="footer"/>
    <w:basedOn w:val="Normal"/>
    <w:link w:val="FooterChar"/>
    <w:uiPriority w:val="99"/>
    <w:unhideWhenUsed/>
    <w:rsid w:val="0044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D1"/>
  </w:style>
  <w:style w:type="character" w:customStyle="1" w:styleId="Heading1Char">
    <w:name w:val="Heading 1 Char"/>
    <w:basedOn w:val="DefaultParagraphFont"/>
    <w:link w:val="Heading1"/>
    <w:uiPriority w:val="9"/>
    <w:rsid w:val="009126E0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6E0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26E0"/>
    <w:rPr>
      <w:rFonts w:eastAsiaTheme="majorEastAsia" w:cstheme="majorBidi"/>
      <w:b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7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0D8E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02BB1"/>
  </w:style>
  <w:style w:type="paragraph" w:styleId="ListParagraph">
    <w:name w:val="List Paragraph"/>
    <w:basedOn w:val="Normal"/>
    <w:uiPriority w:val="34"/>
    <w:qFormat/>
    <w:rsid w:val="00FF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aleup4.eu/scaleup-labs/smart-region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p-tech.si/wp-content/uploads/2021/01/Banner1.png" TargetMode="External"/><Relationship Id="rId21" Type="http://schemas.openxmlformats.org/officeDocument/2006/relationships/hyperlink" Target="https://www.linkedin.com/feed/update/urn:li:activity:675105047322826752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-tech.si/en/1st-open-call-scaleup4europe-am/" TargetMode="External"/><Relationship Id="rId17" Type="http://schemas.openxmlformats.org/officeDocument/2006/relationships/hyperlink" Target="https://pronet.p-tech.si/su4eu-amsl-oc1" TargetMode="External"/><Relationship Id="rId25" Type="http://schemas.openxmlformats.org/officeDocument/2006/relationships/image" Target="media/image3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-tech.si/en/1st-open-call-scaleup4europe-am/" TargetMode="External"/><Relationship Id="rId20" Type="http://schemas.openxmlformats.org/officeDocument/2006/relationships/hyperlink" Target="https://www.linkedin.com/feed/update/urn:li:activity:6747829732475211776" TargetMode="External"/><Relationship Id="rId29" Type="http://schemas.openxmlformats.org/officeDocument/2006/relationships/hyperlink" Target="http://p-tech.si/wp-content/uploads/2021/01/Banner3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aleup4.eu/scaleup-labs/smart-region/" TargetMode="External"/><Relationship Id="rId24" Type="http://schemas.openxmlformats.org/officeDocument/2006/relationships/hyperlink" Target="https://www.instagram.com/p/CJnklvDnPg9/?utm_source=ig_web_copy_link" TargetMode="External"/><Relationship Id="rId32" Type="http://schemas.openxmlformats.org/officeDocument/2006/relationships/hyperlink" Target="mailto:%20tomaz.laposa@p-tech.s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-tech.si/wp-content/uploads/2021/01/Banner2.png" TargetMode="External"/><Relationship Id="rId23" Type="http://schemas.openxmlformats.org/officeDocument/2006/relationships/hyperlink" Target="https://twitter.com/PomurjeTP/status/1346025577027874818%20" TargetMode="External"/><Relationship Id="rId28" Type="http://schemas.openxmlformats.org/officeDocument/2006/relationships/image" Target="media/image4.png"/><Relationship Id="rId36" Type="http://schemas.openxmlformats.org/officeDocument/2006/relationships/fontTable" Target="fontTable.xml"/><Relationship Id="rId10" Type="http://schemas.openxmlformats.org/officeDocument/2006/relationships/hyperlink" Target="http://p-tech.si/en/1st-open-call-scaleup4europe-am/" TargetMode="External"/><Relationship Id="rId19" Type="http://schemas.openxmlformats.org/officeDocument/2006/relationships/hyperlink" Target="http://p-tech.si/wp-content/uploads/2021/01/Banner3.png" TargetMode="External"/><Relationship Id="rId31" Type="http://schemas.openxmlformats.org/officeDocument/2006/relationships/hyperlink" Target="http://p-tech.si/wp-content/uploads/2021/01/s4eu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tech.si/en/1st-open-call-scaleup4europe-am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facebook.com/ptech.si/posts/3603662446396749" TargetMode="External"/><Relationship Id="rId27" Type="http://schemas.openxmlformats.org/officeDocument/2006/relationships/hyperlink" Target="http://p-tech.si/wp-content/uploads/2021/01/Banner2.png" TargetMode="External"/><Relationship Id="rId30" Type="http://schemas.openxmlformats.org/officeDocument/2006/relationships/image" Target="media/image5.png"/><Relationship Id="rId35" Type="http://schemas.openxmlformats.org/officeDocument/2006/relationships/footer" Target="footer2.xml"/><Relationship Id="rId8" Type="http://schemas.openxmlformats.org/officeDocument/2006/relationships/hyperlink" Target="https://scaleup4.eu/scaleup-labs/smart-region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925EF2-281C-1442-9A18-C649ABC7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Lapoša</dc:creator>
  <cp:keywords/>
  <dc:description/>
  <cp:lastModifiedBy>Microsoft Office User</cp:lastModifiedBy>
  <cp:revision>15</cp:revision>
  <dcterms:created xsi:type="dcterms:W3CDTF">2021-01-04T11:16:00Z</dcterms:created>
  <dcterms:modified xsi:type="dcterms:W3CDTF">2021-01-07T08:32:00Z</dcterms:modified>
</cp:coreProperties>
</file>